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B" w:rsidRPr="0044455A" w:rsidRDefault="008C553B" w:rsidP="008C553B">
      <w:pPr>
        <w:jc w:val="center"/>
        <w:rPr>
          <w:sz w:val="21"/>
          <w:szCs w:val="21"/>
        </w:rPr>
      </w:pPr>
      <w:r w:rsidRPr="0044455A">
        <w:rPr>
          <w:sz w:val="21"/>
          <w:szCs w:val="21"/>
        </w:rPr>
        <w:t>Academy Park Elementary Community Council Meeting</w:t>
      </w:r>
    </w:p>
    <w:p w:rsidR="00A7349A" w:rsidRPr="0044455A" w:rsidRDefault="00752B94" w:rsidP="008C553B">
      <w:pPr>
        <w:jc w:val="center"/>
        <w:rPr>
          <w:sz w:val="21"/>
          <w:szCs w:val="21"/>
        </w:rPr>
      </w:pPr>
      <w:r>
        <w:rPr>
          <w:sz w:val="21"/>
          <w:szCs w:val="21"/>
        </w:rPr>
        <w:t>3/19</w:t>
      </w:r>
      <w:r w:rsidR="008C553B" w:rsidRPr="0044455A">
        <w:rPr>
          <w:sz w:val="21"/>
          <w:szCs w:val="21"/>
        </w:rPr>
        <w:t>/2014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 xml:space="preserve">Attendance: </w:t>
      </w:r>
      <w:r w:rsidRPr="0044455A">
        <w:rPr>
          <w:sz w:val="21"/>
          <w:szCs w:val="21"/>
        </w:rPr>
        <w:tab/>
      </w:r>
      <w:r w:rsidRPr="00752B94">
        <w:rPr>
          <w:sz w:val="21"/>
          <w:szCs w:val="21"/>
        </w:rPr>
        <w:t>Jean Gowans, Principal</w:t>
      </w:r>
      <w:r w:rsidR="00290342" w:rsidRPr="00752B94">
        <w:rPr>
          <w:sz w:val="21"/>
          <w:szCs w:val="21"/>
        </w:rPr>
        <w:t xml:space="preserve"> </w:t>
      </w:r>
    </w:p>
    <w:p w:rsidR="008C553B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  <w:t>Stephanie Gardner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  <w:t>Adam Gallagher</w:t>
      </w:r>
    </w:p>
    <w:p w:rsidR="008C553B" w:rsidRPr="00B56134" w:rsidRDefault="008C553B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ab/>
      </w:r>
      <w:r w:rsidRPr="0044455A">
        <w:rPr>
          <w:sz w:val="21"/>
          <w:szCs w:val="21"/>
        </w:rPr>
        <w:tab/>
      </w:r>
      <w:r w:rsidRPr="00752B94">
        <w:rPr>
          <w:sz w:val="21"/>
          <w:szCs w:val="21"/>
        </w:rPr>
        <w:t>Jean</w:t>
      </w:r>
      <w:r w:rsidR="006536BA" w:rsidRPr="00752B94">
        <w:rPr>
          <w:sz w:val="21"/>
          <w:szCs w:val="21"/>
        </w:rPr>
        <w:t>n</w:t>
      </w:r>
      <w:r w:rsidRPr="00752B94">
        <w:rPr>
          <w:sz w:val="21"/>
          <w:szCs w:val="21"/>
        </w:rPr>
        <w:t xml:space="preserve">ine </w:t>
      </w:r>
      <w:r w:rsidR="00B56134" w:rsidRPr="00752B94">
        <w:rPr>
          <w:sz w:val="21"/>
          <w:szCs w:val="21"/>
        </w:rPr>
        <w:t>Nielsen</w:t>
      </w:r>
    </w:p>
    <w:p w:rsidR="008C553B" w:rsidRPr="00B56134" w:rsidRDefault="00177C8C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52B94">
        <w:rPr>
          <w:sz w:val="21"/>
          <w:szCs w:val="21"/>
        </w:rPr>
        <w:t>Mr. Lahr</w:t>
      </w:r>
    </w:p>
    <w:p w:rsidR="0044455A" w:rsidRDefault="008C553B" w:rsidP="008C553B">
      <w:pPr>
        <w:spacing w:after="0" w:line="240" w:lineRule="auto"/>
        <w:rPr>
          <w:sz w:val="21"/>
          <w:szCs w:val="21"/>
        </w:rPr>
      </w:pPr>
      <w:r w:rsidRPr="00B56134">
        <w:rPr>
          <w:sz w:val="21"/>
          <w:szCs w:val="21"/>
        </w:rPr>
        <w:tab/>
      </w:r>
      <w:r w:rsidRPr="00B56134">
        <w:rPr>
          <w:sz w:val="21"/>
          <w:szCs w:val="21"/>
        </w:rPr>
        <w:tab/>
        <w:t xml:space="preserve">Mrs. </w:t>
      </w:r>
      <w:r w:rsidR="00B56134" w:rsidRPr="00B56134">
        <w:rPr>
          <w:sz w:val="21"/>
          <w:szCs w:val="21"/>
        </w:rPr>
        <w:t>Martin</w:t>
      </w:r>
    </w:p>
    <w:p w:rsidR="00752B94" w:rsidRDefault="00752B94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Brian Misinale</w:t>
      </w:r>
    </w:p>
    <w:p w:rsidR="00752B94" w:rsidRDefault="00752B94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Stella Magallanes, parent visiting</w:t>
      </w:r>
    </w:p>
    <w:p w:rsidR="00177C8C" w:rsidRPr="0044455A" w:rsidRDefault="00177C8C" w:rsidP="008C553B">
      <w:pPr>
        <w:spacing w:after="0" w:line="240" w:lineRule="auto"/>
        <w:rPr>
          <w:sz w:val="21"/>
          <w:szCs w:val="21"/>
        </w:rPr>
      </w:pPr>
    </w:p>
    <w:p w:rsidR="0044455A" w:rsidRPr="0044455A" w:rsidRDefault="0044455A" w:rsidP="008C553B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>Location: Family Center, Academy Park Elementary</w:t>
      </w:r>
    </w:p>
    <w:p w:rsidR="00177C8C" w:rsidRDefault="00177C8C" w:rsidP="008C553B">
      <w:pPr>
        <w:spacing w:after="0" w:line="240" w:lineRule="auto"/>
        <w:rPr>
          <w:sz w:val="21"/>
          <w:szCs w:val="21"/>
        </w:rPr>
      </w:pPr>
    </w:p>
    <w:p w:rsidR="008C553B" w:rsidRPr="0044455A" w:rsidRDefault="00CF5B1A" w:rsidP="008C55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Meeting Begin: 3:</w:t>
      </w:r>
      <w:r w:rsidR="009718BA">
        <w:rPr>
          <w:sz w:val="21"/>
          <w:szCs w:val="21"/>
        </w:rPr>
        <w:t>41</w:t>
      </w:r>
      <w:r w:rsidR="008C553B" w:rsidRPr="0044455A">
        <w:rPr>
          <w:sz w:val="21"/>
          <w:szCs w:val="21"/>
        </w:rPr>
        <w:t xml:space="preserve"> PM</w:t>
      </w:r>
    </w:p>
    <w:p w:rsidR="008C553B" w:rsidRPr="0044455A" w:rsidRDefault="008C553B" w:rsidP="008C553B">
      <w:pPr>
        <w:spacing w:after="0" w:line="240" w:lineRule="auto"/>
        <w:rPr>
          <w:sz w:val="21"/>
          <w:szCs w:val="21"/>
        </w:rPr>
      </w:pPr>
    </w:p>
    <w:p w:rsidR="006536BA" w:rsidRPr="00A43307" w:rsidRDefault="0086478B" w:rsidP="00A43307">
      <w:pPr>
        <w:spacing w:after="0" w:line="240" w:lineRule="auto"/>
        <w:rPr>
          <w:sz w:val="21"/>
          <w:szCs w:val="21"/>
        </w:rPr>
      </w:pPr>
      <w:r w:rsidRPr="00A43307">
        <w:rPr>
          <w:b/>
          <w:sz w:val="21"/>
          <w:szCs w:val="21"/>
          <w:u w:val="single"/>
        </w:rPr>
        <w:t>I</w:t>
      </w:r>
      <w:r w:rsidR="00B55D04">
        <w:rPr>
          <w:b/>
          <w:sz w:val="21"/>
          <w:szCs w:val="21"/>
          <w:u w:val="single"/>
        </w:rPr>
        <w:t>tem</w:t>
      </w:r>
      <w:r w:rsidRPr="00A43307">
        <w:rPr>
          <w:b/>
          <w:sz w:val="21"/>
          <w:szCs w:val="21"/>
          <w:u w:val="single"/>
        </w:rPr>
        <w:t xml:space="preserve"> of Discussion</w:t>
      </w:r>
      <w:r w:rsidR="00B55D04">
        <w:rPr>
          <w:b/>
          <w:sz w:val="21"/>
          <w:szCs w:val="21"/>
          <w:u w:val="single"/>
        </w:rPr>
        <w:t xml:space="preserve"> – Parent concern about drop off/ pick up zone</w:t>
      </w:r>
      <w:r w:rsidRPr="00A43307">
        <w:rPr>
          <w:sz w:val="21"/>
          <w:szCs w:val="21"/>
        </w:rPr>
        <w:t>:</w:t>
      </w:r>
    </w:p>
    <w:p w:rsidR="00752B94" w:rsidRPr="00A43307" w:rsidRDefault="00A43307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A43307">
        <w:rPr>
          <w:sz w:val="21"/>
          <w:szCs w:val="21"/>
        </w:rPr>
        <w:t xml:space="preserve">Parent </w:t>
      </w:r>
      <w:r w:rsidR="00752B94" w:rsidRPr="00A43307">
        <w:rPr>
          <w:sz w:val="21"/>
          <w:szCs w:val="21"/>
        </w:rPr>
        <w:t>Stella</w:t>
      </w:r>
      <w:r w:rsidRPr="00A43307">
        <w:rPr>
          <w:sz w:val="21"/>
          <w:szCs w:val="21"/>
        </w:rPr>
        <w:t xml:space="preserve"> Magallanes </w:t>
      </w:r>
      <w:r w:rsidR="00752B94" w:rsidRPr="00A43307">
        <w:rPr>
          <w:sz w:val="21"/>
          <w:szCs w:val="21"/>
        </w:rPr>
        <w:t>shared experience of son almost getting hit while crossing in the crosswalk</w:t>
      </w:r>
    </w:p>
    <w:p w:rsidR="00752B94" w:rsidRPr="00A43307" w:rsidRDefault="00A43307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She contacted Granite District twice by phone and received no response regarding child </w:t>
      </w:r>
      <w:r w:rsidR="00594862">
        <w:rPr>
          <w:sz w:val="21"/>
          <w:szCs w:val="21"/>
        </w:rPr>
        <w:t>drop-off</w:t>
      </w:r>
      <w:r>
        <w:rPr>
          <w:sz w:val="21"/>
          <w:szCs w:val="21"/>
        </w:rPr>
        <w:t xml:space="preserve"> and child safety at Academy Park.  </w:t>
      </w:r>
    </w:p>
    <w:p w:rsidR="00752B94" w:rsidRDefault="00A43307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A43307">
        <w:rPr>
          <w:sz w:val="21"/>
          <w:szCs w:val="21"/>
        </w:rPr>
        <w:t xml:space="preserve">Several weeks after first encounter, she had another close call </w:t>
      </w:r>
      <w:r w:rsidR="00752B94" w:rsidRPr="00A43307">
        <w:rPr>
          <w:sz w:val="21"/>
          <w:szCs w:val="21"/>
        </w:rPr>
        <w:t xml:space="preserve">where she was behind a group of kids that </w:t>
      </w:r>
      <w:r w:rsidRPr="00A43307">
        <w:rPr>
          <w:sz w:val="21"/>
          <w:szCs w:val="21"/>
        </w:rPr>
        <w:t xml:space="preserve">were </w:t>
      </w:r>
      <w:r w:rsidR="00752B94" w:rsidRPr="00A43307">
        <w:rPr>
          <w:sz w:val="21"/>
          <w:szCs w:val="21"/>
        </w:rPr>
        <w:t>almost hit</w:t>
      </w:r>
    </w:p>
    <w:p w:rsidR="00752B94" w:rsidRPr="00B55D04" w:rsidRDefault="00B55D04" w:rsidP="00B55D04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Drop off Area:  Cones have been placed on each side of the crosswalk</w:t>
      </w:r>
      <w:r>
        <w:rPr>
          <w:sz w:val="21"/>
          <w:szCs w:val="21"/>
        </w:rPr>
        <w:t xml:space="preserve"> and </w:t>
      </w:r>
      <w:r w:rsidR="00752B94" w:rsidRPr="00B55D04">
        <w:rPr>
          <w:sz w:val="21"/>
          <w:szCs w:val="21"/>
        </w:rPr>
        <w:t>have made a difference</w:t>
      </w:r>
    </w:p>
    <w:p w:rsidR="00752B94" w:rsidRPr="00594862" w:rsidRDefault="00752B94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Cars are stopping in the middle of the road to drop off kids</w:t>
      </w:r>
    </w:p>
    <w:p w:rsidR="00594862" w:rsidRPr="00594862" w:rsidRDefault="00594862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Children are coming in their individual doors not typically the front door</w:t>
      </w:r>
    </w:p>
    <w:p w:rsidR="00752B94" w:rsidRPr="00594862" w:rsidRDefault="00752B94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Idea</w:t>
      </w:r>
      <w:r w:rsidR="00594862" w:rsidRPr="00594862">
        <w:rPr>
          <w:sz w:val="21"/>
          <w:szCs w:val="21"/>
        </w:rPr>
        <w:t xml:space="preserve">s like </w:t>
      </w:r>
      <w:r w:rsidRPr="00594862">
        <w:rPr>
          <w:sz w:val="21"/>
          <w:szCs w:val="21"/>
        </w:rPr>
        <w:t xml:space="preserve">having a duty out there talking </w:t>
      </w:r>
      <w:r w:rsidR="00594862" w:rsidRPr="00594862">
        <w:rPr>
          <w:sz w:val="21"/>
          <w:szCs w:val="21"/>
        </w:rPr>
        <w:t xml:space="preserve">to and directing </w:t>
      </w:r>
      <w:r w:rsidRPr="00594862">
        <w:rPr>
          <w:sz w:val="21"/>
          <w:szCs w:val="21"/>
        </w:rPr>
        <w:t>drivers/cars</w:t>
      </w:r>
      <w:r w:rsidR="00594862" w:rsidRPr="00594862">
        <w:rPr>
          <w:sz w:val="21"/>
          <w:szCs w:val="21"/>
        </w:rPr>
        <w:t xml:space="preserve"> along with the possibility    of a </w:t>
      </w:r>
      <w:r w:rsidRPr="00594862">
        <w:rPr>
          <w:sz w:val="21"/>
          <w:szCs w:val="21"/>
        </w:rPr>
        <w:t>parent group to help with kid drop off</w:t>
      </w:r>
    </w:p>
    <w:p w:rsidR="0086478B" w:rsidRPr="00594862" w:rsidRDefault="0086478B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Principal Gowans will get input from parents</w:t>
      </w:r>
      <w:r w:rsidR="00594862" w:rsidRPr="00594862">
        <w:rPr>
          <w:sz w:val="21"/>
          <w:szCs w:val="21"/>
        </w:rPr>
        <w:t xml:space="preserve">.  She will also </w:t>
      </w:r>
      <w:r w:rsidRPr="00594862">
        <w:rPr>
          <w:sz w:val="21"/>
          <w:szCs w:val="21"/>
        </w:rPr>
        <w:t>check with the district (Police</w:t>
      </w:r>
      <w:r w:rsidR="00594862" w:rsidRPr="00594862">
        <w:rPr>
          <w:sz w:val="21"/>
          <w:szCs w:val="21"/>
        </w:rPr>
        <w:t>) regarding</w:t>
      </w:r>
      <w:r w:rsidRPr="00594862">
        <w:rPr>
          <w:sz w:val="21"/>
          <w:szCs w:val="21"/>
        </w:rPr>
        <w:t xml:space="preserve"> child drop off</w:t>
      </w:r>
      <w:r w:rsidR="00594862" w:rsidRPr="00594862">
        <w:rPr>
          <w:sz w:val="21"/>
          <w:szCs w:val="21"/>
        </w:rPr>
        <w:t>.  She</w:t>
      </w:r>
      <w:r w:rsidRPr="00594862">
        <w:rPr>
          <w:sz w:val="21"/>
          <w:szCs w:val="21"/>
        </w:rPr>
        <w:t xml:space="preserve"> shared past idea about extending the entry way towards the east, linking with the bus drop off</w:t>
      </w:r>
    </w:p>
    <w:p w:rsidR="0086478B" w:rsidRPr="00594862" w:rsidRDefault="00594862" w:rsidP="00594862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 xml:space="preserve">Discussion noted sending any flier home with information on remedying the parking situation to be in Spanish also. </w:t>
      </w:r>
    </w:p>
    <w:p w:rsidR="009718BA" w:rsidRDefault="009718BA" w:rsidP="00752B94">
      <w:pPr>
        <w:spacing w:after="0" w:line="240" w:lineRule="auto"/>
        <w:ind w:left="720"/>
        <w:rPr>
          <w:sz w:val="21"/>
          <w:szCs w:val="21"/>
        </w:rPr>
      </w:pPr>
    </w:p>
    <w:p w:rsidR="00594862" w:rsidRDefault="00594862" w:rsidP="00594862">
      <w:pPr>
        <w:spacing w:after="0" w:line="240" w:lineRule="auto"/>
        <w:rPr>
          <w:sz w:val="21"/>
          <w:szCs w:val="21"/>
        </w:rPr>
      </w:pPr>
      <w:r w:rsidRPr="00594862">
        <w:rPr>
          <w:b/>
          <w:sz w:val="21"/>
          <w:szCs w:val="21"/>
          <w:u w:val="single"/>
        </w:rPr>
        <w:t>Items to Vote O</w:t>
      </w:r>
      <w:r w:rsidR="009718BA" w:rsidRPr="00594862">
        <w:rPr>
          <w:b/>
          <w:sz w:val="21"/>
          <w:szCs w:val="21"/>
          <w:u w:val="single"/>
        </w:rPr>
        <w:t>n:</w:t>
      </w:r>
      <w:r w:rsidR="00A43307" w:rsidRPr="00594862">
        <w:rPr>
          <w:sz w:val="21"/>
          <w:szCs w:val="21"/>
        </w:rPr>
        <w:t xml:space="preserve"> </w:t>
      </w:r>
    </w:p>
    <w:p w:rsidR="009718BA" w:rsidRPr="00594862" w:rsidRDefault="00A43307" w:rsidP="00594862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2015-2016 School Calendar</w:t>
      </w:r>
    </w:p>
    <w:p w:rsidR="009718BA" w:rsidRPr="00594862" w:rsidRDefault="009718BA" w:rsidP="00594862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594862">
        <w:rPr>
          <w:sz w:val="21"/>
          <w:szCs w:val="21"/>
        </w:rPr>
        <w:t>Vote was 6 for Draft B and 0 for Draft A</w:t>
      </w:r>
    </w:p>
    <w:p w:rsidR="009718BA" w:rsidRDefault="009718BA" w:rsidP="009718BA">
      <w:pPr>
        <w:spacing w:after="0" w:line="240" w:lineRule="auto"/>
        <w:rPr>
          <w:sz w:val="21"/>
          <w:szCs w:val="21"/>
        </w:rPr>
      </w:pPr>
    </w:p>
    <w:p w:rsidR="00A43307" w:rsidRPr="009C7F32" w:rsidRDefault="00A43307" w:rsidP="009718BA">
      <w:pPr>
        <w:spacing w:after="0" w:line="240" w:lineRule="auto"/>
        <w:rPr>
          <w:b/>
          <w:sz w:val="21"/>
          <w:szCs w:val="21"/>
          <w:u w:val="single"/>
        </w:rPr>
      </w:pPr>
      <w:r w:rsidRPr="009C7F32">
        <w:rPr>
          <w:b/>
          <w:sz w:val="21"/>
          <w:szCs w:val="21"/>
          <w:u w:val="single"/>
        </w:rPr>
        <w:t>Additional Items of Discussion:</w:t>
      </w:r>
    </w:p>
    <w:p w:rsidR="009718BA" w:rsidRPr="00FD56E7" w:rsidRDefault="009C7F32" w:rsidP="00FD56E7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FD56E7">
        <w:rPr>
          <w:sz w:val="21"/>
          <w:szCs w:val="21"/>
        </w:rPr>
        <w:t>The Fine Art S</w:t>
      </w:r>
      <w:r w:rsidR="009718BA" w:rsidRPr="00FD56E7">
        <w:rPr>
          <w:sz w:val="21"/>
          <w:szCs w:val="21"/>
        </w:rPr>
        <w:t>pecialist</w:t>
      </w:r>
      <w:r w:rsidRPr="00FD56E7">
        <w:rPr>
          <w:sz w:val="21"/>
          <w:szCs w:val="21"/>
        </w:rPr>
        <w:t xml:space="preserve"> c</w:t>
      </w:r>
      <w:r w:rsidR="009718BA" w:rsidRPr="00FD56E7">
        <w:rPr>
          <w:sz w:val="21"/>
          <w:szCs w:val="21"/>
        </w:rPr>
        <w:t>omes in on Thursdays</w:t>
      </w:r>
    </w:p>
    <w:p w:rsidR="009718BA" w:rsidRPr="00FD56E7" w:rsidRDefault="009718BA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 w:rsidRPr="00FD56E7">
        <w:rPr>
          <w:sz w:val="21"/>
          <w:szCs w:val="21"/>
        </w:rPr>
        <w:t>Visual arts, drama for 6</w:t>
      </w:r>
      <w:r w:rsidRPr="00FD56E7">
        <w:rPr>
          <w:sz w:val="21"/>
          <w:szCs w:val="21"/>
          <w:vertAlign w:val="superscript"/>
        </w:rPr>
        <w:t>th</w:t>
      </w:r>
      <w:r w:rsidRPr="00FD56E7">
        <w:rPr>
          <w:sz w:val="21"/>
          <w:szCs w:val="21"/>
        </w:rPr>
        <w:t xml:space="preserve"> grade, 3</w:t>
      </w:r>
      <w:r w:rsidRPr="00FD56E7">
        <w:rPr>
          <w:sz w:val="21"/>
          <w:szCs w:val="21"/>
          <w:vertAlign w:val="superscript"/>
        </w:rPr>
        <w:t>rd</w:t>
      </w:r>
      <w:r w:rsidRPr="00FD56E7">
        <w:rPr>
          <w:sz w:val="21"/>
          <w:szCs w:val="21"/>
        </w:rPr>
        <w:t xml:space="preserve"> grade requested dance</w:t>
      </w:r>
    </w:p>
    <w:p w:rsidR="009718BA" w:rsidRPr="00FD56E7" w:rsidRDefault="009718BA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 w:rsidRPr="00FD56E7">
        <w:rPr>
          <w:sz w:val="21"/>
          <w:szCs w:val="21"/>
        </w:rPr>
        <w:t>Great feedback by having 6</w:t>
      </w:r>
      <w:r w:rsidRPr="00FD56E7">
        <w:rPr>
          <w:sz w:val="21"/>
          <w:szCs w:val="21"/>
          <w:vertAlign w:val="superscript"/>
        </w:rPr>
        <w:t>th</w:t>
      </w:r>
      <w:r w:rsidRPr="00FD56E7">
        <w:rPr>
          <w:sz w:val="21"/>
          <w:szCs w:val="21"/>
        </w:rPr>
        <w:t xml:space="preserve"> grade in the fall and Kindergarten in the Spring</w:t>
      </w:r>
    </w:p>
    <w:p w:rsidR="0089321D" w:rsidRDefault="0089321D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 w:rsidRPr="00FD56E7">
        <w:rPr>
          <w:sz w:val="21"/>
          <w:szCs w:val="21"/>
        </w:rPr>
        <w:t>Dance Festival</w:t>
      </w:r>
      <w:r w:rsidR="00FD56E7">
        <w:rPr>
          <w:sz w:val="21"/>
          <w:szCs w:val="21"/>
        </w:rPr>
        <w:t xml:space="preserve"> in planning stages for Spring time</w:t>
      </w:r>
    </w:p>
    <w:p w:rsidR="00FD56E7" w:rsidRDefault="00FD56E7" w:rsidP="00FD56E7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Staffing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Student estimate for 2014-2015  school year is 550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As of 3/14/2014, enrollment was 557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District estimates 86 incoming Kindergartners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Anticipating adding a 4</w:t>
      </w:r>
      <w:r w:rsidRPr="00FD56E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Kindergarten class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Claudia Morgan will be retiring after 39 years of service.</w:t>
      </w:r>
    </w:p>
    <w:p w:rsidR="00FD56E7" w:rsidRDefault="00FD56E7" w:rsidP="00FD56E7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Review of recent events: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Science Night – approx. 250-275 attended with hands on activities</w:t>
      </w:r>
    </w:p>
    <w:p w:rsidR="00FD56E7" w:rsidRDefault="00FD56E7" w:rsidP="00FD56E7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School Musical – approx. 175 attended, Kids participating did very well and were very proud of themselves.  Discussion was had regarding being able to put on a play </w:t>
      </w:r>
      <w:r w:rsidR="00C562C7">
        <w:rPr>
          <w:sz w:val="21"/>
          <w:szCs w:val="21"/>
        </w:rPr>
        <w:t>in coming</w:t>
      </w:r>
      <w:r>
        <w:rPr>
          <w:sz w:val="21"/>
          <w:szCs w:val="21"/>
        </w:rPr>
        <w:t xml:space="preserve"> years because of how well the students did.  </w:t>
      </w:r>
      <w:r w:rsidR="00C562C7">
        <w:rPr>
          <w:sz w:val="21"/>
          <w:szCs w:val="21"/>
        </w:rPr>
        <w:t>Discussion continued regarding cost involved, staff involvement &amp; pay and the royalties paid for music/scripts.</w:t>
      </w:r>
    </w:p>
    <w:p w:rsidR="00C562C7" w:rsidRDefault="00B55D04" w:rsidP="00C562C7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Literacy Night &amp; Resource Night on April 17</w:t>
      </w:r>
      <w:r w:rsidRPr="00B55D04">
        <w:rPr>
          <w:sz w:val="21"/>
          <w:szCs w:val="21"/>
          <w:vertAlign w:val="superscript"/>
        </w:rPr>
        <w:t>th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Open House for Writing Portfolio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“Walk Through” Night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Encourage Parents to attend</w:t>
      </w:r>
    </w:p>
    <w:p w:rsidR="00B55D04" w:rsidRDefault="00B55D04" w:rsidP="00B55D04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PTA School Carnival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May 29</w:t>
      </w:r>
      <w:r w:rsidRPr="00B55D0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2014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Time will need to be established to begin letting families know</w:t>
      </w:r>
    </w:p>
    <w:p w:rsidR="00B55D04" w:rsidRDefault="00B55D04" w:rsidP="00B55D04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Land Trust Budget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There will be an estimated $15,000 carry over from the previous year</w:t>
      </w:r>
    </w:p>
    <w:p w:rsidR="00B55D04" w:rsidRDefault="00B55D04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estimated budget for the 2014-2015 school year will be $50,000</w:t>
      </w:r>
    </w:p>
    <w:p w:rsidR="00CD4B52" w:rsidRDefault="00CD4B52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Discussion was had regarding how to support Reading programs/initiatives at the school.  Discussion was also had about the possibility of hiring a part time reading specialist.</w:t>
      </w:r>
    </w:p>
    <w:p w:rsidR="00CD4B52" w:rsidRDefault="00CD4B52" w:rsidP="00B55D04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Council talked about collaborating with PTA to sponsor reading events before school with possible titles like “Dads &amp; Doughnuts,” “Moms &amp; Muffins,” or “Parents &amp; Pastries.”</w:t>
      </w:r>
    </w:p>
    <w:p w:rsidR="00C562C7" w:rsidRPr="00CD4B52" w:rsidRDefault="00CD4B52" w:rsidP="00CD4B52">
      <w:pPr>
        <w:pStyle w:val="ListParagraph"/>
        <w:numPr>
          <w:ilvl w:val="1"/>
          <w:numId w:val="2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Principal Gowans will be sending to the council for review the anticipated 2014-2015 Land Trust Budget the first part of next(Week of March 24</w:t>
      </w:r>
      <w:r w:rsidRPr="00CD4B5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2014)</w:t>
      </w:r>
    </w:p>
    <w:p w:rsidR="005923B3" w:rsidRDefault="005923B3" w:rsidP="00E126B6">
      <w:pPr>
        <w:spacing w:after="0" w:line="240" w:lineRule="auto"/>
        <w:rPr>
          <w:sz w:val="21"/>
          <w:szCs w:val="21"/>
        </w:rPr>
      </w:pPr>
    </w:p>
    <w:p w:rsidR="00E126B6" w:rsidRPr="00CD4B52" w:rsidRDefault="00E126B6" w:rsidP="00E126B6">
      <w:pPr>
        <w:spacing w:after="0" w:line="240" w:lineRule="auto"/>
        <w:rPr>
          <w:b/>
          <w:sz w:val="21"/>
          <w:szCs w:val="21"/>
          <w:u w:val="single"/>
        </w:rPr>
      </w:pPr>
      <w:r w:rsidRPr="00CD4B52">
        <w:rPr>
          <w:b/>
          <w:sz w:val="21"/>
          <w:szCs w:val="21"/>
          <w:u w:val="single"/>
        </w:rPr>
        <w:t>Items of Business for next meeting</w:t>
      </w:r>
      <w:r w:rsidR="00CD4B52" w:rsidRPr="00CD4B52">
        <w:rPr>
          <w:b/>
          <w:sz w:val="21"/>
          <w:szCs w:val="21"/>
          <w:u w:val="single"/>
        </w:rPr>
        <w:t>:</w:t>
      </w:r>
    </w:p>
    <w:p w:rsidR="00E126B6" w:rsidRPr="00CD4B52" w:rsidRDefault="00A43307" w:rsidP="00CD4B52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bookmarkStart w:id="0" w:name="_GoBack"/>
      <w:bookmarkEnd w:id="0"/>
      <w:r w:rsidRPr="00CD4B52">
        <w:rPr>
          <w:sz w:val="21"/>
          <w:szCs w:val="21"/>
        </w:rPr>
        <w:t>Principal Gowans will contact the District regarding parking</w:t>
      </w:r>
    </w:p>
    <w:p w:rsidR="0044455A" w:rsidRPr="0044455A" w:rsidRDefault="0044455A" w:rsidP="0044455A">
      <w:pPr>
        <w:spacing w:after="0" w:line="240" w:lineRule="auto"/>
        <w:rPr>
          <w:sz w:val="21"/>
          <w:szCs w:val="21"/>
        </w:rPr>
      </w:pPr>
    </w:p>
    <w:p w:rsidR="0044455A" w:rsidRPr="0044455A" w:rsidRDefault="0044455A" w:rsidP="0044455A">
      <w:pPr>
        <w:spacing w:after="0" w:line="240" w:lineRule="auto"/>
        <w:rPr>
          <w:sz w:val="21"/>
          <w:szCs w:val="21"/>
        </w:rPr>
      </w:pPr>
      <w:r w:rsidRPr="00B56134">
        <w:rPr>
          <w:sz w:val="21"/>
          <w:szCs w:val="21"/>
        </w:rPr>
        <w:t xml:space="preserve">Next meeting: Wednesday </w:t>
      </w:r>
      <w:r w:rsidR="00A43307">
        <w:rPr>
          <w:sz w:val="21"/>
          <w:szCs w:val="21"/>
        </w:rPr>
        <w:t>April</w:t>
      </w:r>
      <w:r w:rsidRPr="009933F3">
        <w:rPr>
          <w:sz w:val="21"/>
          <w:szCs w:val="21"/>
        </w:rPr>
        <w:t xml:space="preserve"> </w:t>
      </w:r>
      <w:r w:rsidR="00A43307">
        <w:rPr>
          <w:sz w:val="21"/>
          <w:szCs w:val="21"/>
        </w:rPr>
        <w:t>16</w:t>
      </w:r>
      <w:r w:rsidRPr="009933F3">
        <w:rPr>
          <w:sz w:val="21"/>
          <w:szCs w:val="21"/>
          <w:vertAlign w:val="superscript"/>
        </w:rPr>
        <w:t>th</w:t>
      </w:r>
      <w:r w:rsidRPr="009933F3">
        <w:rPr>
          <w:sz w:val="21"/>
          <w:szCs w:val="21"/>
        </w:rPr>
        <w:t>,</w:t>
      </w:r>
      <w:r w:rsidRPr="00B56134">
        <w:rPr>
          <w:sz w:val="21"/>
          <w:szCs w:val="21"/>
        </w:rPr>
        <w:t xml:space="preserve"> 2014 at 3:30PM in the Family Center</w:t>
      </w:r>
      <w:r w:rsidRPr="0044455A">
        <w:rPr>
          <w:sz w:val="21"/>
          <w:szCs w:val="21"/>
        </w:rPr>
        <w:t xml:space="preserve"> </w:t>
      </w: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  <w:r w:rsidRPr="0044455A">
        <w:rPr>
          <w:sz w:val="21"/>
          <w:szCs w:val="21"/>
        </w:rPr>
        <w:t xml:space="preserve">Meeting adjourn: </w:t>
      </w:r>
      <w:r w:rsidR="00EE7B72" w:rsidRPr="009933F3">
        <w:rPr>
          <w:sz w:val="21"/>
          <w:szCs w:val="21"/>
        </w:rPr>
        <w:t>4:</w:t>
      </w:r>
      <w:r w:rsidR="00A43307">
        <w:rPr>
          <w:sz w:val="21"/>
          <w:szCs w:val="21"/>
        </w:rPr>
        <w:t>50</w:t>
      </w:r>
      <w:r w:rsidRPr="009933F3">
        <w:rPr>
          <w:sz w:val="21"/>
          <w:szCs w:val="21"/>
        </w:rPr>
        <w:t>PM</w:t>
      </w:r>
    </w:p>
    <w:p w:rsidR="00E126B6" w:rsidRPr="0044455A" w:rsidRDefault="00E126B6" w:rsidP="00E126B6">
      <w:pPr>
        <w:spacing w:after="0" w:line="240" w:lineRule="auto"/>
        <w:rPr>
          <w:sz w:val="21"/>
          <w:szCs w:val="21"/>
        </w:rPr>
      </w:pPr>
    </w:p>
    <w:p w:rsidR="00E126B6" w:rsidRPr="00177C8C" w:rsidRDefault="00E126B6" w:rsidP="00E126B6">
      <w:pPr>
        <w:spacing w:after="0" w:line="240" w:lineRule="auto"/>
        <w:rPr>
          <w:sz w:val="14"/>
          <w:szCs w:val="14"/>
        </w:rPr>
      </w:pPr>
      <w:r w:rsidRPr="00177C8C">
        <w:rPr>
          <w:sz w:val="14"/>
          <w:szCs w:val="14"/>
        </w:rPr>
        <w:t>Minutes taken by Adam Gallagher</w:t>
      </w:r>
    </w:p>
    <w:sectPr w:rsidR="00E126B6" w:rsidRPr="00177C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AA" w:rsidRDefault="008541AA" w:rsidP="00290342">
      <w:pPr>
        <w:spacing w:after="0" w:line="240" w:lineRule="auto"/>
      </w:pPr>
      <w:r>
        <w:separator/>
      </w:r>
    </w:p>
  </w:endnote>
  <w:endnote w:type="continuationSeparator" w:id="0">
    <w:p w:rsidR="008541AA" w:rsidRDefault="008541AA" w:rsidP="0029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342" w:rsidRDefault="0029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342" w:rsidRDefault="0029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AA" w:rsidRDefault="008541AA" w:rsidP="00290342">
      <w:pPr>
        <w:spacing w:after="0" w:line="240" w:lineRule="auto"/>
      </w:pPr>
      <w:r>
        <w:separator/>
      </w:r>
    </w:p>
  </w:footnote>
  <w:footnote w:type="continuationSeparator" w:id="0">
    <w:p w:rsidR="008541AA" w:rsidRDefault="008541AA" w:rsidP="0029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76D"/>
    <w:multiLevelType w:val="hybridMultilevel"/>
    <w:tmpl w:val="89700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3F8"/>
    <w:multiLevelType w:val="hybridMultilevel"/>
    <w:tmpl w:val="8A2EA1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75A81"/>
    <w:multiLevelType w:val="hybridMultilevel"/>
    <w:tmpl w:val="A7F4C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4312"/>
    <w:multiLevelType w:val="hybridMultilevel"/>
    <w:tmpl w:val="AD5C1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18B9"/>
    <w:multiLevelType w:val="hybridMultilevel"/>
    <w:tmpl w:val="590EF1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6F98"/>
    <w:multiLevelType w:val="hybridMultilevel"/>
    <w:tmpl w:val="6EB233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B2752"/>
    <w:multiLevelType w:val="hybridMultilevel"/>
    <w:tmpl w:val="99C0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60D"/>
    <w:multiLevelType w:val="hybridMultilevel"/>
    <w:tmpl w:val="F94469E4"/>
    <w:lvl w:ilvl="0" w:tplc="25464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0720E"/>
    <w:multiLevelType w:val="hybridMultilevel"/>
    <w:tmpl w:val="892288DC"/>
    <w:lvl w:ilvl="0" w:tplc="25464D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A04307"/>
    <w:multiLevelType w:val="hybridMultilevel"/>
    <w:tmpl w:val="2AFC861E"/>
    <w:lvl w:ilvl="0" w:tplc="25464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C5FDB"/>
    <w:multiLevelType w:val="hybridMultilevel"/>
    <w:tmpl w:val="ED6C1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785A9E"/>
    <w:multiLevelType w:val="hybridMultilevel"/>
    <w:tmpl w:val="10560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E41DE"/>
    <w:multiLevelType w:val="hybridMultilevel"/>
    <w:tmpl w:val="5A46A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9A7D5E"/>
    <w:multiLevelType w:val="hybridMultilevel"/>
    <w:tmpl w:val="C374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41D"/>
    <w:multiLevelType w:val="hybridMultilevel"/>
    <w:tmpl w:val="052EF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F133D1"/>
    <w:multiLevelType w:val="hybridMultilevel"/>
    <w:tmpl w:val="6CF8F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DB52E5"/>
    <w:multiLevelType w:val="hybridMultilevel"/>
    <w:tmpl w:val="239E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F34"/>
    <w:multiLevelType w:val="hybridMultilevel"/>
    <w:tmpl w:val="708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139B"/>
    <w:multiLevelType w:val="hybridMultilevel"/>
    <w:tmpl w:val="BA0AB49A"/>
    <w:lvl w:ilvl="0" w:tplc="25464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B56D6"/>
    <w:multiLevelType w:val="hybridMultilevel"/>
    <w:tmpl w:val="18721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C7330"/>
    <w:multiLevelType w:val="hybridMultilevel"/>
    <w:tmpl w:val="B3101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31411"/>
    <w:multiLevelType w:val="hybridMultilevel"/>
    <w:tmpl w:val="1C08C554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75907450"/>
    <w:multiLevelType w:val="hybridMultilevel"/>
    <w:tmpl w:val="04708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D42057"/>
    <w:multiLevelType w:val="hybridMultilevel"/>
    <w:tmpl w:val="D610AD9E"/>
    <w:lvl w:ilvl="0" w:tplc="25464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441B2"/>
    <w:multiLevelType w:val="hybridMultilevel"/>
    <w:tmpl w:val="2CB6A2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C90062E"/>
    <w:multiLevelType w:val="hybridMultilevel"/>
    <w:tmpl w:val="AF76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27BF3"/>
    <w:multiLevelType w:val="hybridMultilevel"/>
    <w:tmpl w:val="64966816"/>
    <w:lvl w:ilvl="0" w:tplc="25464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22"/>
  </w:num>
  <w:num w:numId="13">
    <w:abstractNumId w:val="0"/>
  </w:num>
  <w:num w:numId="14">
    <w:abstractNumId w:val="24"/>
  </w:num>
  <w:num w:numId="15">
    <w:abstractNumId w:val="10"/>
  </w:num>
  <w:num w:numId="16">
    <w:abstractNumId w:val="25"/>
  </w:num>
  <w:num w:numId="17">
    <w:abstractNumId w:val="13"/>
  </w:num>
  <w:num w:numId="18">
    <w:abstractNumId w:val="7"/>
  </w:num>
  <w:num w:numId="19">
    <w:abstractNumId w:val="23"/>
  </w:num>
  <w:num w:numId="20">
    <w:abstractNumId w:val="26"/>
  </w:num>
  <w:num w:numId="21">
    <w:abstractNumId w:val="1"/>
  </w:num>
  <w:num w:numId="22">
    <w:abstractNumId w:val="4"/>
  </w:num>
  <w:num w:numId="23">
    <w:abstractNumId w:val="3"/>
  </w:num>
  <w:num w:numId="24">
    <w:abstractNumId w:val="2"/>
  </w:num>
  <w:num w:numId="25">
    <w:abstractNumId w:val="9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CA"/>
    <w:rsid w:val="00177C8C"/>
    <w:rsid w:val="00290342"/>
    <w:rsid w:val="00334578"/>
    <w:rsid w:val="004220B7"/>
    <w:rsid w:val="0044455A"/>
    <w:rsid w:val="005923B3"/>
    <w:rsid w:val="00594862"/>
    <w:rsid w:val="005B3E49"/>
    <w:rsid w:val="006536BA"/>
    <w:rsid w:val="00673FCA"/>
    <w:rsid w:val="00752B94"/>
    <w:rsid w:val="00767AB0"/>
    <w:rsid w:val="007B0E98"/>
    <w:rsid w:val="008541AA"/>
    <w:rsid w:val="0086478B"/>
    <w:rsid w:val="0089321D"/>
    <w:rsid w:val="008A7D40"/>
    <w:rsid w:val="008C553B"/>
    <w:rsid w:val="009718BA"/>
    <w:rsid w:val="009933F3"/>
    <w:rsid w:val="009C7F32"/>
    <w:rsid w:val="00A43307"/>
    <w:rsid w:val="00A7349A"/>
    <w:rsid w:val="00A9416D"/>
    <w:rsid w:val="00B55D04"/>
    <w:rsid w:val="00B56134"/>
    <w:rsid w:val="00C03C96"/>
    <w:rsid w:val="00C562C7"/>
    <w:rsid w:val="00C9757E"/>
    <w:rsid w:val="00CC072E"/>
    <w:rsid w:val="00CD4B52"/>
    <w:rsid w:val="00CF5B1A"/>
    <w:rsid w:val="00E126B6"/>
    <w:rsid w:val="00E90FD5"/>
    <w:rsid w:val="00EE7B72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2"/>
  </w:style>
  <w:style w:type="paragraph" w:styleId="Footer">
    <w:name w:val="footer"/>
    <w:basedOn w:val="Normal"/>
    <w:link w:val="Foot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2"/>
  </w:style>
  <w:style w:type="paragraph" w:styleId="Footer">
    <w:name w:val="footer"/>
    <w:basedOn w:val="Normal"/>
    <w:link w:val="FooterChar"/>
    <w:uiPriority w:val="99"/>
    <w:unhideWhenUsed/>
    <w:rsid w:val="0029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</dc:creator>
  <cp:lastModifiedBy>Gallagher</cp:lastModifiedBy>
  <cp:revision>6</cp:revision>
  <dcterms:created xsi:type="dcterms:W3CDTF">2014-03-19T21:39:00Z</dcterms:created>
  <dcterms:modified xsi:type="dcterms:W3CDTF">2014-03-20T04:28:00Z</dcterms:modified>
</cp:coreProperties>
</file>